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D8CA" w14:textId="77777777" w:rsidR="00245739" w:rsidRPr="00574C5D" w:rsidRDefault="00245739" w:rsidP="00245739">
      <w:pPr>
        <w:suppressAutoHyphens/>
        <w:spacing w:after="0" w:line="360" w:lineRule="auto"/>
        <w:jc w:val="center"/>
        <w:rPr>
          <w:rFonts w:ascii="Arial" w:hAnsi="Arial" w:cs="Arial"/>
          <w:b/>
          <w:bCs/>
          <w:sz w:val="24"/>
          <w:szCs w:val="24"/>
        </w:rPr>
      </w:pPr>
      <w:r w:rsidRPr="00574C5D">
        <w:rPr>
          <w:rFonts w:ascii="Arial" w:hAnsi="Arial" w:cs="Arial"/>
          <w:b/>
          <w:bCs/>
          <w:sz w:val="24"/>
          <w:szCs w:val="24"/>
        </w:rPr>
        <w:t>ANEXO III</w:t>
      </w:r>
    </w:p>
    <w:p w14:paraId="6F84C06E" w14:textId="77777777" w:rsidR="00245739" w:rsidRPr="00574C5D" w:rsidRDefault="00245739" w:rsidP="00245739">
      <w:pPr>
        <w:suppressAutoHyphens/>
        <w:spacing w:after="0" w:line="360" w:lineRule="auto"/>
        <w:jc w:val="center"/>
        <w:rPr>
          <w:rFonts w:ascii="Arial" w:hAnsi="Arial" w:cs="Arial"/>
          <w:b/>
          <w:bCs/>
          <w:sz w:val="24"/>
          <w:szCs w:val="24"/>
        </w:rPr>
      </w:pPr>
      <w:r w:rsidRPr="00574C5D">
        <w:rPr>
          <w:rFonts w:ascii="Arial" w:hAnsi="Arial" w:cs="Arial"/>
          <w:b/>
          <w:bCs/>
          <w:sz w:val="24"/>
          <w:szCs w:val="24"/>
        </w:rPr>
        <w:t>JUSTIFICACION AYUDAS PÚBLICAS A LA DIGITALIZACIÓN DE EMPRESAS DEL MUNICIPIO</w:t>
      </w:r>
    </w:p>
    <w:p w14:paraId="52D73053" w14:textId="77777777" w:rsidR="00245739" w:rsidRPr="00574C5D" w:rsidRDefault="00245739" w:rsidP="00245739">
      <w:pPr>
        <w:suppressAutoHyphens/>
        <w:spacing w:after="0" w:line="360" w:lineRule="auto"/>
        <w:jc w:val="both"/>
        <w:rPr>
          <w:rFonts w:ascii="Arial" w:hAnsi="Arial" w:cs="Arial"/>
          <w:sz w:val="24"/>
          <w:szCs w:val="24"/>
        </w:rPr>
      </w:pPr>
    </w:p>
    <w:p w14:paraId="2465BD71" w14:textId="77777777" w:rsidR="00245739" w:rsidRPr="00574C5D" w:rsidRDefault="00245739" w:rsidP="00245739">
      <w:pPr>
        <w:suppressAutoHyphens/>
        <w:spacing w:after="0" w:line="360" w:lineRule="auto"/>
        <w:jc w:val="both"/>
        <w:rPr>
          <w:rFonts w:ascii="Arial" w:hAnsi="Arial" w:cs="Arial"/>
          <w:sz w:val="24"/>
          <w:szCs w:val="24"/>
        </w:rPr>
      </w:pPr>
      <w:proofErr w:type="spellStart"/>
      <w:proofErr w:type="gramStart"/>
      <w:r w:rsidRPr="00574C5D">
        <w:rPr>
          <w:rFonts w:ascii="Arial" w:hAnsi="Arial" w:cs="Arial"/>
          <w:sz w:val="24"/>
          <w:szCs w:val="24"/>
        </w:rPr>
        <w:t>Dº</w:t>
      </w:r>
      <w:proofErr w:type="spellEnd"/>
      <w:r w:rsidRPr="00574C5D">
        <w:rPr>
          <w:rFonts w:ascii="Arial" w:hAnsi="Arial" w:cs="Arial"/>
          <w:sz w:val="24"/>
          <w:szCs w:val="24"/>
        </w:rPr>
        <w:t>._</w:t>
      </w:r>
      <w:proofErr w:type="gramEnd"/>
      <w:r w:rsidRPr="00574C5D">
        <w:rPr>
          <w:rFonts w:ascii="Arial" w:hAnsi="Arial" w:cs="Arial"/>
          <w:sz w:val="24"/>
          <w:szCs w:val="24"/>
        </w:rPr>
        <w:t>____________________________________con DNI:_________________</w:t>
      </w:r>
    </w:p>
    <w:p w14:paraId="6E2150FE" w14:textId="77777777" w:rsidR="00245739" w:rsidRPr="00574C5D" w:rsidRDefault="00245739" w:rsidP="00245739">
      <w:pPr>
        <w:suppressAutoHyphens/>
        <w:spacing w:after="0" w:line="360" w:lineRule="auto"/>
        <w:jc w:val="both"/>
        <w:rPr>
          <w:rFonts w:ascii="Arial" w:hAnsi="Arial" w:cs="Arial"/>
          <w:sz w:val="24"/>
          <w:szCs w:val="24"/>
        </w:rPr>
      </w:pPr>
      <w:proofErr w:type="spellStart"/>
      <w:r w:rsidRPr="00574C5D">
        <w:rPr>
          <w:rFonts w:ascii="Arial" w:hAnsi="Arial" w:cs="Arial"/>
          <w:sz w:val="24"/>
          <w:szCs w:val="24"/>
        </w:rPr>
        <w:t>Habiéndo</w:t>
      </w:r>
      <w:proofErr w:type="spellEnd"/>
      <w:r w:rsidRPr="00574C5D">
        <w:rPr>
          <w:rFonts w:ascii="Arial" w:hAnsi="Arial" w:cs="Arial"/>
          <w:sz w:val="24"/>
          <w:szCs w:val="24"/>
        </w:rPr>
        <w:t xml:space="preserve"> sido admitido como beneficiario de las ayudas públicas a la Digitalización de empresas del municipio de Peligros y a los efectos de justificación de la actividad realizada</w:t>
      </w:r>
    </w:p>
    <w:p w14:paraId="0F2D2247" w14:textId="77777777" w:rsidR="00245739" w:rsidRPr="00574C5D" w:rsidRDefault="00245739" w:rsidP="00245739">
      <w:pPr>
        <w:suppressAutoHyphens/>
        <w:spacing w:after="0" w:line="360" w:lineRule="auto"/>
        <w:jc w:val="both"/>
        <w:rPr>
          <w:rFonts w:ascii="Arial" w:hAnsi="Arial" w:cs="Arial"/>
          <w:sz w:val="24"/>
          <w:szCs w:val="24"/>
        </w:rPr>
      </w:pPr>
    </w:p>
    <w:p w14:paraId="5188B6F6" w14:textId="77777777" w:rsidR="00245739" w:rsidRPr="00574C5D" w:rsidRDefault="00245739" w:rsidP="00245739">
      <w:pPr>
        <w:suppressAutoHyphens/>
        <w:spacing w:after="0" w:line="360" w:lineRule="auto"/>
        <w:jc w:val="both"/>
        <w:rPr>
          <w:rFonts w:ascii="Arial" w:hAnsi="Arial" w:cs="Arial"/>
          <w:sz w:val="24"/>
          <w:szCs w:val="24"/>
        </w:rPr>
      </w:pPr>
      <w:r w:rsidRPr="00574C5D">
        <w:rPr>
          <w:rFonts w:ascii="Arial" w:hAnsi="Arial" w:cs="Arial"/>
          <w:sz w:val="24"/>
          <w:szCs w:val="24"/>
        </w:rPr>
        <w:t xml:space="preserve">Aporto documentación, según gastos de subvención ejecutados </w:t>
      </w:r>
      <w:proofErr w:type="gramStart"/>
      <w:r w:rsidRPr="00574C5D">
        <w:rPr>
          <w:rFonts w:ascii="Arial" w:hAnsi="Arial" w:cs="Arial"/>
          <w:sz w:val="24"/>
          <w:szCs w:val="24"/>
        </w:rPr>
        <w:t>( marcar</w:t>
      </w:r>
      <w:proofErr w:type="gramEnd"/>
      <w:r w:rsidRPr="00574C5D">
        <w:rPr>
          <w:rFonts w:ascii="Arial" w:hAnsi="Arial" w:cs="Arial"/>
          <w:sz w:val="24"/>
          <w:szCs w:val="24"/>
        </w:rPr>
        <w:t xml:space="preserve"> con una (X) lo que proceda:</w:t>
      </w:r>
    </w:p>
    <w:p w14:paraId="04DFEBEA" w14:textId="77777777" w:rsidR="00245739" w:rsidRPr="00574C5D" w:rsidRDefault="00245739" w:rsidP="00245739">
      <w:pPr>
        <w:pStyle w:val="NormalWeb"/>
        <w:numPr>
          <w:ilvl w:val="0"/>
          <w:numId w:val="1"/>
        </w:numPr>
        <w:spacing w:after="0" w:afterAutospacing="0"/>
        <w:jc w:val="both"/>
        <w:rPr>
          <w:rFonts w:ascii="Arial" w:hAnsi="Arial" w:cs="Arial"/>
          <w:color w:val="FF0000"/>
        </w:rPr>
      </w:pPr>
      <w:r w:rsidRPr="00574C5D">
        <w:rPr>
          <w:rFonts w:ascii="Arial" w:hAnsi="Arial" w:cs="Arial"/>
        </w:rPr>
        <w:t>Creación o cualquier cambio en los elementos que transmite los valores de una marca corporativa (Branding): consultoría de marca, nombre o eslogan, diseño de logos e identidad corporativa.</w:t>
      </w:r>
      <w:r w:rsidRPr="00574C5D">
        <w:rPr>
          <w:rFonts w:ascii="Arial" w:hAnsi="Arial" w:cs="Arial"/>
          <w:color w:val="FF0000"/>
        </w:rPr>
        <w:t xml:space="preserve"> </w:t>
      </w:r>
    </w:p>
    <w:p w14:paraId="1D6A1CBE" w14:textId="77777777" w:rsidR="00245739" w:rsidRPr="00574C5D" w:rsidRDefault="00245739" w:rsidP="00245739">
      <w:pPr>
        <w:pStyle w:val="NormalWeb"/>
        <w:spacing w:after="0" w:afterAutospacing="0"/>
        <w:ind w:left="720"/>
        <w:jc w:val="both"/>
        <w:rPr>
          <w:rFonts w:ascii="Arial" w:hAnsi="Arial" w:cs="Arial"/>
        </w:rPr>
      </w:pPr>
      <w:proofErr w:type="gramStart"/>
      <w:r w:rsidRPr="00574C5D">
        <w:rPr>
          <w:rFonts w:ascii="Arial" w:hAnsi="Arial" w:cs="Arial"/>
        </w:rPr>
        <w:t>( APORTAR</w:t>
      </w:r>
      <w:proofErr w:type="gramEnd"/>
      <w:r w:rsidRPr="00574C5D">
        <w:rPr>
          <w:rFonts w:ascii="Arial" w:hAnsi="Arial" w:cs="Arial"/>
        </w:rPr>
        <w:t xml:space="preserve"> BREVE MEMORIA JUSTIFICATIVA DE LA ACTIVIDAD REALIZADA, APORTANDO EL LOGO Y/O EL ESLOGAN SI PROCEDE)</w:t>
      </w:r>
    </w:p>
    <w:p w14:paraId="0ADD695D" w14:textId="77777777" w:rsidR="00245739" w:rsidRPr="00574C5D" w:rsidRDefault="00245739" w:rsidP="00245739">
      <w:pPr>
        <w:pStyle w:val="NormalWeb"/>
        <w:numPr>
          <w:ilvl w:val="0"/>
          <w:numId w:val="1"/>
        </w:numPr>
        <w:spacing w:after="0" w:afterAutospacing="0"/>
        <w:jc w:val="both"/>
        <w:rPr>
          <w:rFonts w:ascii="Arial" w:hAnsi="Arial" w:cs="Arial"/>
        </w:rPr>
      </w:pPr>
      <w:r w:rsidRPr="00574C5D">
        <w:rPr>
          <w:rFonts w:ascii="Arial" w:hAnsi="Arial" w:cs="Arial"/>
        </w:rPr>
        <w:t xml:space="preserve">Creación y diseño de una página web informativa para su negocio y posicionamiento SEO en buscadores. </w:t>
      </w:r>
    </w:p>
    <w:p w14:paraId="6B1FBB12" w14:textId="77777777" w:rsidR="00245739" w:rsidRPr="00574C5D" w:rsidRDefault="00245739" w:rsidP="00245739">
      <w:pPr>
        <w:pStyle w:val="NormalWeb"/>
        <w:spacing w:after="0" w:afterAutospacing="0"/>
        <w:ind w:left="720"/>
        <w:jc w:val="both"/>
        <w:rPr>
          <w:rFonts w:ascii="Arial" w:hAnsi="Arial" w:cs="Arial"/>
        </w:rPr>
      </w:pPr>
      <w:r w:rsidRPr="00574C5D">
        <w:rPr>
          <w:rFonts w:ascii="Arial" w:hAnsi="Arial" w:cs="Arial"/>
        </w:rPr>
        <w:t>(CUMPLIMENTAR URL DE LA PÁGINA WEB)</w:t>
      </w:r>
    </w:p>
    <w:p w14:paraId="3B589AC6" w14:textId="77777777" w:rsidR="00245739" w:rsidRPr="00574C5D" w:rsidRDefault="00245739" w:rsidP="00245739">
      <w:pPr>
        <w:pStyle w:val="NormalWeb"/>
        <w:spacing w:after="0" w:afterAutospacing="0"/>
        <w:ind w:firstLine="708"/>
        <w:jc w:val="both"/>
        <w:rPr>
          <w:rFonts w:ascii="Arial" w:hAnsi="Arial" w:cs="Arial"/>
        </w:rPr>
      </w:pPr>
      <w:r w:rsidRPr="00574C5D">
        <w:rPr>
          <w:rFonts w:ascii="Arial" w:hAnsi="Arial" w:cs="Arial"/>
        </w:rPr>
        <w:t>_______________________________________________________________</w:t>
      </w:r>
    </w:p>
    <w:p w14:paraId="513673DF" w14:textId="77777777" w:rsidR="00245739" w:rsidRPr="00574C5D" w:rsidRDefault="00245739" w:rsidP="00245739">
      <w:pPr>
        <w:pStyle w:val="NormalWeb"/>
        <w:numPr>
          <w:ilvl w:val="0"/>
          <w:numId w:val="2"/>
        </w:numPr>
        <w:spacing w:after="0" w:afterAutospacing="0"/>
        <w:jc w:val="both"/>
        <w:rPr>
          <w:rFonts w:ascii="Arial" w:hAnsi="Arial" w:cs="Arial"/>
        </w:rPr>
      </w:pPr>
      <w:r w:rsidRPr="00574C5D">
        <w:rPr>
          <w:rFonts w:ascii="Arial" w:hAnsi="Arial" w:cs="Arial"/>
        </w:rPr>
        <w:t xml:space="preserve">Creación o renovación de redes sociales: Facebook, Twitter, Instagram, </w:t>
      </w:r>
      <w:proofErr w:type="spellStart"/>
      <w:r w:rsidRPr="00574C5D">
        <w:rPr>
          <w:rFonts w:ascii="Arial" w:hAnsi="Arial" w:cs="Arial"/>
        </w:rPr>
        <w:t>Youtube</w:t>
      </w:r>
      <w:proofErr w:type="spellEnd"/>
      <w:r w:rsidRPr="00574C5D">
        <w:rPr>
          <w:rFonts w:ascii="Arial" w:hAnsi="Arial" w:cs="Arial"/>
        </w:rPr>
        <w:t xml:space="preserve">, </w:t>
      </w:r>
      <w:proofErr w:type="spellStart"/>
      <w:r w:rsidRPr="00574C5D">
        <w:rPr>
          <w:rFonts w:ascii="Arial" w:hAnsi="Arial" w:cs="Arial"/>
        </w:rPr>
        <w:t>Linkedin</w:t>
      </w:r>
      <w:proofErr w:type="spellEnd"/>
      <w:r w:rsidRPr="00574C5D">
        <w:rPr>
          <w:rFonts w:ascii="Arial" w:hAnsi="Arial" w:cs="Arial"/>
        </w:rPr>
        <w:t>…</w:t>
      </w:r>
    </w:p>
    <w:p w14:paraId="310818F7" w14:textId="77777777" w:rsidR="00245739" w:rsidRPr="00574C5D" w:rsidRDefault="00245739" w:rsidP="00245739">
      <w:pPr>
        <w:pStyle w:val="NormalWeb"/>
        <w:spacing w:after="0" w:afterAutospacing="0"/>
        <w:ind w:left="780"/>
        <w:jc w:val="both"/>
        <w:rPr>
          <w:rFonts w:ascii="Arial" w:hAnsi="Arial" w:cs="Arial"/>
        </w:rPr>
      </w:pPr>
      <w:r w:rsidRPr="00574C5D">
        <w:rPr>
          <w:rFonts w:ascii="Arial" w:hAnsi="Arial" w:cs="Arial"/>
        </w:rPr>
        <w:t xml:space="preserve"> (CUMPLIMENTAR URL O NOMBRE USUARIO EN LAS REDES SOCIALES)</w:t>
      </w:r>
    </w:p>
    <w:p w14:paraId="1EB2853D" w14:textId="77777777" w:rsidR="00245739" w:rsidRPr="00574C5D" w:rsidRDefault="00245739" w:rsidP="00245739">
      <w:pPr>
        <w:pStyle w:val="NormalWeb"/>
        <w:spacing w:after="0" w:afterAutospacing="0"/>
        <w:ind w:firstLine="708"/>
        <w:jc w:val="both"/>
        <w:rPr>
          <w:rFonts w:ascii="Arial" w:hAnsi="Arial" w:cs="Arial"/>
        </w:rPr>
      </w:pPr>
      <w:r w:rsidRPr="00574C5D">
        <w:rPr>
          <w:rFonts w:ascii="Arial" w:hAnsi="Arial" w:cs="Arial"/>
        </w:rPr>
        <w:t>________________________________________________________________</w:t>
      </w:r>
    </w:p>
    <w:p w14:paraId="41AE2FE7" w14:textId="77777777" w:rsidR="00245739" w:rsidRPr="00574C5D" w:rsidRDefault="00245739" w:rsidP="00245739">
      <w:pPr>
        <w:pStyle w:val="NormalWeb"/>
        <w:numPr>
          <w:ilvl w:val="0"/>
          <w:numId w:val="2"/>
        </w:numPr>
        <w:spacing w:after="0" w:afterAutospacing="0"/>
        <w:jc w:val="both"/>
        <w:rPr>
          <w:rFonts w:ascii="Arial" w:hAnsi="Arial" w:cs="Arial"/>
        </w:rPr>
      </w:pPr>
      <w:r w:rsidRPr="00574C5D">
        <w:rPr>
          <w:rFonts w:ascii="Arial" w:hAnsi="Arial" w:cs="Arial"/>
        </w:rPr>
        <w:t xml:space="preserve">Creación o renovación de la ficha de tu negocio en Google (Google </w:t>
      </w:r>
      <w:proofErr w:type="spellStart"/>
      <w:r w:rsidRPr="00574C5D">
        <w:rPr>
          <w:rFonts w:ascii="Arial" w:hAnsi="Arial" w:cs="Arial"/>
        </w:rPr>
        <w:t>My</w:t>
      </w:r>
      <w:proofErr w:type="spellEnd"/>
      <w:r w:rsidRPr="00574C5D">
        <w:rPr>
          <w:rFonts w:ascii="Arial" w:hAnsi="Arial" w:cs="Arial"/>
        </w:rPr>
        <w:t xml:space="preserve"> </w:t>
      </w:r>
      <w:proofErr w:type="spellStart"/>
      <w:r w:rsidRPr="00574C5D">
        <w:rPr>
          <w:rFonts w:ascii="Arial" w:hAnsi="Arial" w:cs="Arial"/>
        </w:rPr>
        <w:t>business</w:t>
      </w:r>
      <w:proofErr w:type="spellEnd"/>
      <w:r w:rsidRPr="00574C5D">
        <w:rPr>
          <w:rFonts w:ascii="Arial" w:hAnsi="Arial" w:cs="Arial"/>
        </w:rPr>
        <w:t xml:space="preserve">) donde incluir información sobre su negocio (contacto, ubicación, horario, dirección sitio </w:t>
      </w:r>
      <w:proofErr w:type="gramStart"/>
      <w:r w:rsidRPr="00574C5D">
        <w:rPr>
          <w:rFonts w:ascii="Arial" w:hAnsi="Arial" w:cs="Arial"/>
        </w:rPr>
        <w:t>web,…</w:t>
      </w:r>
      <w:proofErr w:type="gramEnd"/>
      <w:r w:rsidRPr="00574C5D">
        <w:rPr>
          <w:rFonts w:ascii="Arial" w:hAnsi="Arial" w:cs="Arial"/>
        </w:rPr>
        <w:t>) (CUMPLIMENTAR NOMBRE DE LA FICHA DE NEGOCIO EN GOOGLE)</w:t>
      </w:r>
    </w:p>
    <w:p w14:paraId="52709A57" w14:textId="77777777" w:rsidR="00245739" w:rsidRPr="00574C5D" w:rsidRDefault="00245739" w:rsidP="00245739">
      <w:pPr>
        <w:pStyle w:val="NormalWeb"/>
        <w:spacing w:after="0" w:afterAutospacing="0"/>
        <w:ind w:firstLine="708"/>
        <w:jc w:val="both"/>
        <w:rPr>
          <w:rFonts w:ascii="Arial" w:hAnsi="Arial" w:cs="Arial"/>
        </w:rPr>
      </w:pPr>
      <w:r w:rsidRPr="00574C5D">
        <w:rPr>
          <w:rFonts w:ascii="Arial" w:hAnsi="Arial" w:cs="Arial"/>
        </w:rPr>
        <w:t>________________________________________________________________</w:t>
      </w:r>
    </w:p>
    <w:p w14:paraId="44DDEB40" w14:textId="77777777" w:rsidR="00245739" w:rsidRPr="00574C5D" w:rsidRDefault="00245739" w:rsidP="00245739">
      <w:pPr>
        <w:suppressAutoHyphens/>
        <w:spacing w:after="0" w:line="360" w:lineRule="auto"/>
        <w:ind w:left="2832" w:firstLine="708"/>
        <w:jc w:val="both"/>
        <w:rPr>
          <w:rFonts w:ascii="Arial" w:hAnsi="Arial" w:cs="Arial"/>
          <w:sz w:val="24"/>
          <w:szCs w:val="24"/>
        </w:rPr>
      </w:pPr>
    </w:p>
    <w:p w14:paraId="1096C275" w14:textId="77777777" w:rsidR="00245739" w:rsidRPr="00574C5D" w:rsidRDefault="00245739" w:rsidP="00245739">
      <w:pPr>
        <w:suppressAutoHyphens/>
        <w:spacing w:after="0" w:line="360" w:lineRule="auto"/>
        <w:ind w:left="2832" w:firstLine="708"/>
        <w:jc w:val="both"/>
        <w:rPr>
          <w:rFonts w:ascii="Arial" w:hAnsi="Arial" w:cs="Arial"/>
          <w:sz w:val="24"/>
          <w:szCs w:val="24"/>
        </w:rPr>
      </w:pPr>
      <w:r w:rsidRPr="00574C5D">
        <w:rPr>
          <w:rFonts w:ascii="Arial" w:hAnsi="Arial" w:cs="Arial"/>
          <w:sz w:val="24"/>
          <w:szCs w:val="24"/>
        </w:rPr>
        <w:lastRenderedPageBreak/>
        <w:t xml:space="preserve">Peligros a ___ </w:t>
      </w:r>
      <w:proofErr w:type="spellStart"/>
      <w:r w:rsidRPr="00574C5D">
        <w:rPr>
          <w:rFonts w:ascii="Arial" w:hAnsi="Arial" w:cs="Arial"/>
          <w:sz w:val="24"/>
          <w:szCs w:val="24"/>
        </w:rPr>
        <w:t>de</w:t>
      </w:r>
      <w:proofErr w:type="spellEnd"/>
      <w:r w:rsidRPr="00574C5D">
        <w:rPr>
          <w:rFonts w:ascii="Arial" w:hAnsi="Arial" w:cs="Arial"/>
          <w:sz w:val="24"/>
          <w:szCs w:val="24"/>
        </w:rPr>
        <w:t xml:space="preserve"> _________ </w:t>
      </w:r>
      <w:proofErr w:type="spellStart"/>
      <w:r w:rsidRPr="00574C5D">
        <w:rPr>
          <w:rFonts w:ascii="Arial" w:hAnsi="Arial" w:cs="Arial"/>
          <w:sz w:val="24"/>
          <w:szCs w:val="24"/>
        </w:rPr>
        <w:t>de</w:t>
      </w:r>
      <w:proofErr w:type="spellEnd"/>
      <w:r w:rsidRPr="00574C5D">
        <w:rPr>
          <w:rFonts w:ascii="Arial" w:hAnsi="Arial" w:cs="Arial"/>
          <w:sz w:val="24"/>
          <w:szCs w:val="24"/>
        </w:rPr>
        <w:t xml:space="preserve"> 2021 (Firma) </w:t>
      </w:r>
    </w:p>
    <w:p w14:paraId="02AEAB92" w14:textId="77777777" w:rsidR="00245739" w:rsidRPr="00574C5D" w:rsidRDefault="00245739" w:rsidP="00245739">
      <w:pPr>
        <w:suppressAutoHyphens/>
        <w:spacing w:after="0" w:line="360" w:lineRule="auto"/>
        <w:ind w:left="2832" w:firstLine="708"/>
        <w:jc w:val="both"/>
        <w:rPr>
          <w:rFonts w:ascii="Arial" w:hAnsi="Arial" w:cs="Arial"/>
          <w:sz w:val="24"/>
          <w:szCs w:val="24"/>
        </w:rPr>
      </w:pPr>
    </w:p>
    <w:p w14:paraId="01F8A1D6" w14:textId="77777777" w:rsidR="00245739" w:rsidRPr="00574C5D" w:rsidRDefault="00245739" w:rsidP="00245739">
      <w:pPr>
        <w:suppressAutoHyphens/>
        <w:spacing w:after="0" w:line="360" w:lineRule="auto"/>
        <w:jc w:val="both"/>
        <w:rPr>
          <w:rFonts w:ascii="Arial" w:hAnsi="Arial" w:cs="Arial"/>
          <w:sz w:val="24"/>
          <w:szCs w:val="24"/>
        </w:rPr>
      </w:pPr>
      <w:r w:rsidRPr="00574C5D">
        <w:rPr>
          <w:rFonts w:ascii="Arial" w:hAnsi="Arial" w:cs="Arial"/>
          <w:sz w:val="24"/>
          <w:szCs w:val="24"/>
        </w:rPr>
        <w:t xml:space="preserve">Información básica protección de datos. Responsable del tratamiento: Ayuntamiento de Peligros. Finalidad: Gestión, tramitación, resolución ayudas y subvenciones. Legitimación: Misión de interés público o ejercicio de poderes públicos, obligación legal. Comunicaciones de datos Base de Datos Nacional de Subvenciones y demás supuestos previstos legalmente. Tiene derecho a acceder, rectificar y suprimir los datos, así como otros derechos, como se explica en la información ampliada. Información ampliada sobre protección de datos en las bases de la convocatoria de la ayuda (Base 10)”. </w:t>
      </w:r>
    </w:p>
    <w:p w14:paraId="4D13ED68" w14:textId="77777777" w:rsidR="00873BA4" w:rsidRDefault="00873BA4"/>
    <w:sectPr w:rsidR="00873B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44EB"/>
    <w:multiLevelType w:val="multilevel"/>
    <w:tmpl w:val="685C1070"/>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 w15:restartNumberingAfterBreak="0">
    <w:nsid w:val="5711706D"/>
    <w:multiLevelType w:val="multilevel"/>
    <w:tmpl w:val="F672FB22"/>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A4"/>
    <w:rsid w:val="00245739"/>
    <w:rsid w:val="00873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A1210-4DD0-4EC4-9B71-3DD8940E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39"/>
    <w:rPr>
      <w:rFonts w:ascii="Calibri" w:eastAsia="Times New Roman"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qFormat/>
    <w:rsid w:val="00245739"/>
    <w:pPr>
      <w:spacing w:beforeAutospacing="1"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1760</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Rodríguez delgado</dc:creator>
  <cp:keywords/>
  <dc:description/>
  <cp:lastModifiedBy>Rocio Rodríguez delgado</cp:lastModifiedBy>
  <cp:revision>2</cp:revision>
  <dcterms:created xsi:type="dcterms:W3CDTF">2021-11-09T11:46:00Z</dcterms:created>
  <dcterms:modified xsi:type="dcterms:W3CDTF">2021-11-09T11:46:00Z</dcterms:modified>
</cp:coreProperties>
</file>